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8E8" w:rsidRPr="00C22108" w:rsidRDefault="000248E8" w:rsidP="000248E8">
      <w:pPr>
        <w:pStyle w:val="Listenabsatz"/>
        <w:tabs>
          <w:tab w:val="left" w:pos="5245"/>
        </w:tabs>
        <w:spacing w:after="360" w:line="240" w:lineRule="auto"/>
        <w:ind w:left="1560" w:right="1701" w:hanging="284"/>
        <w:jc w:val="center"/>
        <w:rPr>
          <w:rStyle w:val="fontstyle02"/>
          <w:kern w:val="0"/>
          <w:sz w:val="28"/>
          <w:lang w:val="de-DE"/>
          <w14:ligatures w14:val="none"/>
        </w:rPr>
      </w:pPr>
      <w:r w:rsidRPr="00C22108">
        <w:rPr>
          <w:rStyle w:val="fontstyle02"/>
          <w:kern w:val="0"/>
          <w:sz w:val="28"/>
          <w:lang w:val="de-DE"/>
          <w14:ligatures w14:val="none"/>
        </w:rPr>
        <w:t>BÉLA FÖLDI</w:t>
      </w:r>
    </w:p>
    <w:p w:rsidR="000248E8" w:rsidRPr="00C22108" w:rsidRDefault="000248E8" w:rsidP="000248E8">
      <w:pPr>
        <w:rPr>
          <w:lang w:val="de-DE"/>
        </w:rPr>
      </w:pPr>
      <w:r w:rsidRPr="00C22108">
        <w:rPr>
          <w:lang w:val="de-DE"/>
        </w:rPr>
        <w:t>Béla Földi, Choreograf, Regisseur und künstlerischer Leiter des Budapester Tanztheaters, gründete sein Ensemble im Jahr 1991 und machte es zu einer der führenden modernen Tanzkompanien Ungarns. Der Stil der Kompanie ist der „</w:t>
      </w:r>
      <w:r w:rsidR="00D42BCB" w:rsidRPr="00C22108">
        <w:rPr>
          <w:lang w:val="de-DE"/>
        </w:rPr>
        <w:t>E</w:t>
      </w:r>
      <w:r w:rsidRPr="00C22108">
        <w:rPr>
          <w:lang w:val="de-DE"/>
        </w:rPr>
        <w:t>uropäische moderne Tanz“, der hohe Kenntnisse des klassischen Balletts, Elemente des zeitgenössischen Tanztheaters und verschiedene moderne Tanztechniken (Limon, Horton, Graham, Cunningham) miteinander verbindet und auf der Bühne harmonisch zusammenführt.</w:t>
      </w:r>
    </w:p>
    <w:p w:rsidR="000248E8" w:rsidRPr="00C22108" w:rsidRDefault="000248E8" w:rsidP="000248E8">
      <w:pPr>
        <w:rPr>
          <w:lang w:val="de-DE"/>
        </w:rPr>
      </w:pPr>
      <w:r w:rsidRPr="00C22108">
        <w:rPr>
          <w:lang w:val="de-DE"/>
        </w:rPr>
        <w:t xml:space="preserve">Zwischen 1991 und 1997 unterhielt und leitete </w:t>
      </w:r>
      <w:r w:rsidR="00D42BCB" w:rsidRPr="00C22108">
        <w:rPr>
          <w:lang w:val="de-DE"/>
        </w:rPr>
        <w:t>er sein</w:t>
      </w:r>
      <w:r w:rsidRPr="00C22108">
        <w:rPr>
          <w:lang w:val="de-DE"/>
        </w:rPr>
        <w:t xml:space="preserve"> Ensemble selbständig und organisierte </w:t>
      </w:r>
      <w:r w:rsidR="00D42BCB" w:rsidRPr="00C22108">
        <w:rPr>
          <w:lang w:val="de-DE"/>
        </w:rPr>
        <w:t>seine</w:t>
      </w:r>
      <w:r w:rsidRPr="00C22108">
        <w:rPr>
          <w:lang w:val="de-DE"/>
        </w:rPr>
        <w:t xml:space="preserve"> Auftritte mit Hilfe des damals bestehenden Tanzforums. Schon damals zeichnete sich die Qualität des Ensembles dadurch aus, dass es sein Land bei zahlreichen Festivals und Auftritten im Ausland (Österreich, Deutschland, Frankreich und Israel) vertrat.</w:t>
      </w:r>
    </w:p>
    <w:p w:rsidR="000248E8" w:rsidRPr="00C22108" w:rsidRDefault="000248E8" w:rsidP="000248E8">
      <w:pPr>
        <w:rPr>
          <w:lang w:val="de-DE"/>
        </w:rPr>
      </w:pPr>
      <w:r w:rsidRPr="00C22108">
        <w:rPr>
          <w:lang w:val="de-DE"/>
        </w:rPr>
        <w:t>E</w:t>
      </w:r>
      <w:r w:rsidR="00D42BCB" w:rsidRPr="00C22108">
        <w:rPr>
          <w:lang w:val="de-DE"/>
        </w:rPr>
        <w:t>r</w:t>
      </w:r>
      <w:r w:rsidRPr="00C22108">
        <w:rPr>
          <w:lang w:val="de-DE"/>
        </w:rPr>
        <w:t xml:space="preserve"> verlangt von seinen Tänzern ein hohes Maß an Präzision und bedingungsloses Engagement für die Tanzkunst. </w:t>
      </w:r>
      <w:r w:rsidR="00D42BCB" w:rsidRPr="00C22108">
        <w:rPr>
          <w:lang w:val="de-DE"/>
        </w:rPr>
        <w:t>Er</w:t>
      </w:r>
      <w:r w:rsidRPr="00C22108">
        <w:rPr>
          <w:lang w:val="de-DE"/>
        </w:rPr>
        <w:t xml:space="preserve"> arbeitet als künstlerische</w:t>
      </w:r>
      <w:r w:rsidR="00D42BCB" w:rsidRPr="00C22108">
        <w:rPr>
          <w:lang w:val="de-DE"/>
        </w:rPr>
        <w:t>r</w:t>
      </w:r>
      <w:r w:rsidRPr="00C22108">
        <w:rPr>
          <w:lang w:val="de-DE"/>
        </w:rPr>
        <w:t xml:space="preserve"> Leiter, Choreograf und täglich praktizierende</w:t>
      </w:r>
      <w:r w:rsidR="00D42BCB" w:rsidRPr="00C22108">
        <w:rPr>
          <w:lang w:val="de-DE"/>
        </w:rPr>
        <w:t>r</w:t>
      </w:r>
      <w:r w:rsidRPr="00C22108">
        <w:rPr>
          <w:lang w:val="de-DE"/>
        </w:rPr>
        <w:t xml:space="preserve"> Lehrer und tut dies auch heute noch, sowohl in Ungarn als auch im Ausland.</w:t>
      </w:r>
    </w:p>
    <w:p w:rsidR="000248E8" w:rsidRPr="00C22108" w:rsidRDefault="000248E8" w:rsidP="000248E8">
      <w:pPr>
        <w:rPr>
          <w:lang w:val="de-DE"/>
        </w:rPr>
      </w:pPr>
      <w:r w:rsidRPr="00C22108">
        <w:rPr>
          <w:lang w:val="de-DE"/>
        </w:rPr>
        <w:t xml:space="preserve">Das Budapester Tanztheater ist eine kreative Werkstatt in unserem Land, aus der - ohne Anspruch auf Vollständigkeit - die folgenden Tanzkünstler hervorgegangen sind: </w:t>
      </w:r>
      <w:proofErr w:type="spellStart"/>
      <w:r w:rsidRPr="00C22108">
        <w:rPr>
          <w:lang w:val="de-DE"/>
        </w:rPr>
        <w:t>Dóra</w:t>
      </w:r>
      <w:proofErr w:type="spellEnd"/>
      <w:r w:rsidRPr="00C22108">
        <w:rPr>
          <w:lang w:val="de-DE"/>
        </w:rPr>
        <w:t xml:space="preserve"> Barta (Verdienter Künstler</w:t>
      </w:r>
      <w:r w:rsidR="00D42BCB" w:rsidRPr="00C22108">
        <w:rPr>
          <w:lang w:val="de-DE"/>
        </w:rPr>
        <w:t>in,</w:t>
      </w:r>
      <w:r w:rsidRPr="00C22108">
        <w:rPr>
          <w:lang w:val="de-DE"/>
        </w:rPr>
        <w:t xml:space="preserve"> Direktor</w:t>
      </w:r>
      <w:r w:rsidR="00D42BCB" w:rsidRPr="00C22108">
        <w:rPr>
          <w:lang w:val="de-DE"/>
        </w:rPr>
        <w:t>in</w:t>
      </w:r>
      <w:r w:rsidRPr="00C22108">
        <w:rPr>
          <w:lang w:val="de-DE"/>
        </w:rPr>
        <w:t xml:space="preserve"> der </w:t>
      </w:r>
      <w:proofErr w:type="spellStart"/>
      <w:r w:rsidRPr="00C22108">
        <w:rPr>
          <w:lang w:val="de-DE"/>
        </w:rPr>
        <w:t>Badora</w:t>
      </w:r>
      <w:proofErr w:type="spellEnd"/>
      <w:r w:rsidRPr="00C22108">
        <w:rPr>
          <w:lang w:val="de-DE"/>
        </w:rPr>
        <w:t xml:space="preserve"> Dance Company), Zoltán </w:t>
      </w:r>
      <w:proofErr w:type="spellStart"/>
      <w:r w:rsidRPr="00C22108">
        <w:rPr>
          <w:lang w:val="de-DE"/>
        </w:rPr>
        <w:t>Fodor</w:t>
      </w:r>
      <w:proofErr w:type="spellEnd"/>
      <w:r w:rsidRPr="00C22108">
        <w:rPr>
          <w:lang w:val="de-DE"/>
        </w:rPr>
        <w:t xml:space="preserve"> (Gyula Harangozó-Preisträger, Direktor der </w:t>
      </w:r>
      <w:proofErr w:type="spellStart"/>
      <w:r w:rsidRPr="00C22108">
        <w:rPr>
          <w:lang w:val="de-DE"/>
        </w:rPr>
        <w:t>Inversedance</w:t>
      </w:r>
      <w:proofErr w:type="spellEnd"/>
      <w:r w:rsidRPr="00C22108">
        <w:rPr>
          <w:lang w:val="de-DE"/>
        </w:rPr>
        <w:t xml:space="preserve"> Dance Company), Attila </w:t>
      </w:r>
      <w:proofErr w:type="spellStart"/>
      <w:r w:rsidRPr="00C22108">
        <w:rPr>
          <w:lang w:val="de-DE"/>
        </w:rPr>
        <w:t>Egerházi</w:t>
      </w:r>
      <w:proofErr w:type="spellEnd"/>
      <w:r w:rsidRPr="00C22108">
        <w:rPr>
          <w:lang w:val="de-DE"/>
        </w:rPr>
        <w:t xml:space="preserve"> (Gyula Harangozó-Preisträger, Direktor des Ungarischen Balletttheaters), </w:t>
      </w:r>
      <w:proofErr w:type="spellStart"/>
      <w:r w:rsidRPr="00C22108">
        <w:rPr>
          <w:lang w:val="de-DE"/>
        </w:rPr>
        <w:t>Vencel</w:t>
      </w:r>
      <w:proofErr w:type="spellEnd"/>
      <w:r w:rsidRPr="00C22108">
        <w:rPr>
          <w:lang w:val="de-DE"/>
        </w:rPr>
        <w:t xml:space="preserve"> </w:t>
      </w:r>
      <w:proofErr w:type="spellStart"/>
      <w:r w:rsidRPr="00C22108">
        <w:rPr>
          <w:lang w:val="de-DE"/>
        </w:rPr>
        <w:t>Csetényi</w:t>
      </w:r>
      <w:proofErr w:type="spellEnd"/>
      <w:r w:rsidRPr="00C22108">
        <w:rPr>
          <w:lang w:val="de-DE"/>
        </w:rPr>
        <w:t xml:space="preserve"> (Gyula Harangozó-Preisträger), </w:t>
      </w:r>
      <w:proofErr w:type="spellStart"/>
      <w:r w:rsidRPr="00C22108">
        <w:rPr>
          <w:lang w:val="de-DE"/>
        </w:rPr>
        <w:t>Lóránd</w:t>
      </w:r>
      <w:proofErr w:type="spellEnd"/>
      <w:r w:rsidRPr="00C22108">
        <w:rPr>
          <w:lang w:val="de-DE"/>
        </w:rPr>
        <w:t xml:space="preserve"> </w:t>
      </w:r>
      <w:proofErr w:type="spellStart"/>
      <w:r w:rsidRPr="00C22108">
        <w:rPr>
          <w:lang w:val="de-DE"/>
        </w:rPr>
        <w:t>Zachár</w:t>
      </w:r>
      <w:proofErr w:type="spellEnd"/>
      <w:r w:rsidRPr="00C22108">
        <w:rPr>
          <w:lang w:val="de-DE"/>
        </w:rPr>
        <w:t xml:space="preserve"> hat mit dem Ensemble </w:t>
      </w:r>
      <w:proofErr w:type="spellStart"/>
      <w:r w:rsidRPr="00C22108">
        <w:rPr>
          <w:lang w:val="de-DE"/>
        </w:rPr>
        <w:t>Dutch</w:t>
      </w:r>
      <w:proofErr w:type="spellEnd"/>
      <w:r w:rsidRPr="00C22108">
        <w:rPr>
          <w:lang w:val="de-DE"/>
        </w:rPr>
        <w:t xml:space="preserve"> Dance Works zusammengearbeitet und choreografiert derzeit in Ungarn für mehrere Kompanien, darunter das Budapester Tanztheater und das </w:t>
      </w:r>
      <w:r w:rsidR="00625B40" w:rsidRPr="00C22108">
        <w:rPr>
          <w:lang w:val="de-DE"/>
        </w:rPr>
        <w:t>„</w:t>
      </w:r>
      <w:proofErr w:type="spellStart"/>
      <w:r w:rsidRPr="00C22108">
        <w:rPr>
          <w:lang w:val="de-DE"/>
        </w:rPr>
        <w:t>Pécs</w:t>
      </w:r>
      <w:r w:rsidR="00625B40" w:rsidRPr="00C22108">
        <w:rPr>
          <w:lang w:val="de-DE"/>
        </w:rPr>
        <w:t>i</w:t>
      </w:r>
      <w:proofErr w:type="spellEnd"/>
      <w:r w:rsidRPr="00C22108">
        <w:rPr>
          <w:lang w:val="de-DE"/>
        </w:rPr>
        <w:t xml:space="preserve"> </w:t>
      </w:r>
      <w:proofErr w:type="spellStart"/>
      <w:r w:rsidRPr="00C22108">
        <w:rPr>
          <w:lang w:val="de-DE"/>
        </w:rPr>
        <w:t>Bal</w:t>
      </w:r>
      <w:r w:rsidR="00D42BCB" w:rsidRPr="00C22108">
        <w:rPr>
          <w:lang w:val="de-DE"/>
        </w:rPr>
        <w:t>ett</w:t>
      </w:r>
      <w:proofErr w:type="spellEnd"/>
      <w:r w:rsidR="00625B40" w:rsidRPr="00C22108">
        <w:rPr>
          <w:lang w:val="de-DE"/>
        </w:rPr>
        <w:t>“</w:t>
      </w:r>
      <w:r w:rsidR="00D42BCB" w:rsidRPr="00C22108">
        <w:rPr>
          <w:lang w:val="de-DE"/>
        </w:rPr>
        <w:t>.</w:t>
      </w:r>
      <w:r w:rsidRPr="00C22108">
        <w:rPr>
          <w:lang w:val="de-DE"/>
        </w:rPr>
        <w:t xml:space="preserve"> </w:t>
      </w:r>
    </w:p>
    <w:p w:rsidR="000248E8" w:rsidRPr="00C22108" w:rsidRDefault="000248E8" w:rsidP="000248E8">
      <w:pPr>
        <w:rPr>
          <w:lang w:val="de-DE"/>
        </w:rPr>
      </w:pPr>
      <w:r w:rsidRPr="00C22108">
        <w:rPr>
          <w:lang w:val="de-DE"/>
        </w:rPr>
        <w:t>Seit einundzwanzig Jahren organisiert er jedes Jahr im August den „International Contemporary Summer Dance Course and Festival“, einen Workshop, der sich immer größerer Beliebtheit erfreut und zu einer Tradition geworden ist.</w:t>
      </w:r>
    </w:p>
    <w:p w:rsidR="000248E8" w:rsidRPr="00C22108" w:rsidRDefault="000248E8" w:rsidP="000248E8">
      <w:pPr>
        <w:rPr>
          <w:lang w:val="de-DE"/>
        </w:rPr>
      </w:pPr>
      <w:r w:rsidRPr="00C22108">
        <w:rPr>
          <w:lang w:val="de-DE"/>
        </w:rPr>
        <w:t xml:space="preserve">Da er der ständigen Weiterbildung seiner Tänzerinnen und Tänzer große Bedeutung beimisst, lädt er, wann immer es ihm möglich ist, ausländische Meister ein, sich seinem Ensemble anzuschließen. Béla </w:t>
      </w:r>
      <w:proofErr w:type="spellStart"/>
      <w:r w:rsidRPr="00C22108">
        <w:rPr>
          <w:lang w:val="de-DE"/>
        </w:rPr>
        <w:t>Földis</w:t>
      </w:r>
      <w:proofErr w:type="spellEnd"/>
      <w:r w:rsidRPr="00C22108">
        <w:rPr>
          <w:lang w:val="de-DE"/>
        </w:rPr>
        <w:t xml:space="preserve"> Ideen werden dem Ensemble nicht in einzigartiger Weise aufgezwungen, sondern sie werden mit den Werken ausländischer oder nationaler Gastchoreografen und Béla </w:t>
      </w:r>
      <w:proofErr w:type="spellStart"/>
      <w:r w:rsidRPr="00C22108">
        <w:rPr>
          <w:lang w:val="de-DE"/>
        </w:rPr>
        <w:t>Földis</w:t>
      </w:r>
      <w:proofErr w:type="spellEnd"/>
      <w:r w:rsidRPr="00C22108">
        <w:rPr>
          <w:lang w:val="de-DE"/>
        </w:rPr>
        <w:t xml:space="preserve"> Ideen kombiniert, um den einzigartigen Stil des Budapester Tanztheaters weiter auszubauen. Im Laufe seiner Karriere hat er mit weltbekannten ungarischen und ausländischen Choreografen wie </w:t>
      </w:r>
      <w:proofErr w:type="spellStart"/>
      <w:r w:rsidRPr="00C22108">
        <w:rPr>
          <w:lang w:val="de-DE"/>
        </w:rPr>
        <w:t>Pál</w:t>
      </w:r>
      <w:proofErr w:type="spellEnd"/>
      <w:r w:rsidRPr="00C22108">
        <w:rPr>
          <w:lang w:val="de-DE"/>
        </w:rPr>
        <w:t xml:space="preserve"> </w:t>
      </w:r>
      <w:proofErr w:type="spellStart"/>
      <w:r w:rsidRPr="00C22108">
        <w:rPr>
          <w:lang w:val="de-DE"/>
        </w:rPr>
        <w:t>Frenák</w:t>
      </w:r>
      <w:proofErr w:type="spellEnd"/>
      <w:r w:rsidRPr="00C22108">
        <w:rPr>
          <w:lang w:val="de-DE"/>
        </w:rPr>
        <w:t xml:space="preserve">, Tamás </w:t>
      </w:r>
      <w:proofErr w:type="spellStart"/>
      <w:r w:rsidRPr="00C22108">
        <w:rPr>
          <w:lang w:val="de-DE"/>
        </w:rPr>
        <w:t>Juronics</w:t>
      </w:r>
      <w:proofErr w:type="spellEnd"/>
      <w:r w:rsidRPr="00C22108">
        <w:rPr>
          <w:lang w:val="de-DE"/>
        </w:rPr>
        <w:t xml:space="preserve">, Iván </w:t>
      </w:r>
      <w:proofErr w:type="spellStart"/>
      <w:r w:rsidRPr="00C22108">
        <w:rPr>
          <w:lang w:val="de-DE"/>
        </w:rPr>
        <w:t>Markó</w:t>
      </w:r>
      <w:proofErr w:type="spellEnd"/>
      <w:r w:rsidRPr="00C22108">
        <w:rPr>
          <w:lang w:val="de-DE"/>
        </w:rPr>
        <w:t xml:space="preserve">, Raza Hammadi, </w:t>
      </w:r>
      <w:proofErr w:type="spellStart"/>
      <w:r w:rsidRPr="00C22108">
        <w:rPr>
          <w:lang w:val="de-DE"/>
        </w:rPr>
        <w:t>Séan</w:t>
      </w:r>
      <w:proofErr w:type="spellEnd"/>
      <w:r w:rsidRPr="00C22108">
        <w:rPr>
          <w:lang w:val="de-DE"/>
        </w:rPr>
        <w:t xml:space="preserve"> Curran, Glenn van der Hoff, Neel </w:t>
      </w:r>
      <w:proofErr w:type="spellStart"/>
      <w:r w:rsidRPr="00C22108">
        <w:rPr>
          <w:lang w:val="de-DE"/>
        </w:rPr>
        <w:t>Verdoorn</w:t>
      </w:r>
      <w:proofErr w:type="spellEnd"/>
      <w:r w:rsidRPr="00C22108">
        <w:rPr>
          <w:lang w:val="de-DE"/>
        </w:rPr>
        <w:t xml:space="preserve">, Marie-Laure </w:t>
      </w:r>
      <w:proofErr w:type="spellStart"/>
      <w:r w:rsidRPr="00C22108">
        <w:rPr>
          <w:lang w:val="de-DE"/>
        </w:rPr>
        <w:t>Tarneaud</w:t>
      </w:r>
      <w:proofErr w:type="spellEnd"/>
      <w:r w:rsidRPr="00C22108">
        <w:rPr>
          <w:lang w:val="de-DE"/>
        </w:rPr>
        <w:t xml:space="preserve">, Vassili </w:t>
      </w:r>
      <w:proofErr w:type="spellStart"/>
      <w:r w:rsidRPr="00C22108">
        <w:rPr>
          <w:lang w:val="de-DE"/>
        </w:rPr>
        <w:t>Sulich</w:t>
      </w:r>
      <w:proofErr w:type="spellEnd"/>
      <w:r w:rsidRPr="00C22108">
        <w:rPr>
          <w:lang w:val="de-DE"/>
        </w:rPr>
        <w:t xml:space="preserve">, Krisztina de </w:t>
      </w:r>
      <w:proofErr w:type="spellStart"/>
      <w:r w:rsidRPr="00C22108">
        <w:rPr>
          <w:lang w:val="de-DE"/>
        </w:rPr>
        <w:t>Châtel</w:t>
      </w:r>
      <w:proofErr w:type="spellEnd"/>
      <w:r w:rsidRPr="00C22108">
        <w:rPr>
          <w:lang w:val="de-DE"/>
        </w:rPr>
        <w:t xml:space="preserve">, Joseph </w:t>
      </w:r>
      <w:proofErr w:type="spellStart"/>
      <w:r w:rsidRPr="00C22108">
        <w:rPr>
          <w:lang w:val="de-DE"/>
        </w:rPr>
        <w:t>Tmim</w:t>
      </w:r>
      <w:proofErr w:type="spellEnd"/>
      <w:r w:rsidRPr="00C22108">
        <w:rPr>
          <w:lang w:val="de-DE"/>
        </w:rPr>
        <w:t xml:space="preserve">, Amir Kolben und anderen zusammengearbeitet. </w:t>
      </w:r>
    </w:p>
    <w:p w:rsidR="000248E8" w:rsidRPr="00C22108" w:rsidRDefault="000248E8" w:rsidP="000248E8">
      <w:pPr>
        <w:rPr>
          <w:lang w:val="de-DE"/>
        </w:rPr>
      </w:pPr>
      <w:r w:rsidRPr="00C22108">
        <w:rPr>
          <w:lang w:val="de-DE"/>
        </w:rPr>
        <w:t xml:space="preserve">Neben </w:t>
      </w:r>
      <w:r w:rsidR="00625B40" w:rsidRPr="00C22108">
        <w:rPr>
          <w:lang w:val="de-DE"/>
        </w:rPr>
        <w:t>seiner</w:t>
      </w:r>
      <w:r w:rsidRPr="00C22108">
        <w:rPr>
          <w:lang w:val="de-DE"/>
        </w:rPr>
        <w:t xml:space="preserve"> Theaterarbeit unterrichtet </w:t>
      </w:r>
      <w:r w:rsidR="00625B40" w:rsidRPr="00C22108">
        <w:rPr>
          <w:lang w:val="de-DE"/>
        </w:rPr>
        <w:t>er</w:t>
      </w:r>
      <w:r w:rsidRPr="00C22108">
        <w:rPr>
          <w:lang w:val="de-DE"/>
        </w:rPr>
        <w:t xml:space="preserve"> häufig an Tanzschulen und in Tanzkursen in ganz Europa (zuletzt in Moskau). </w:t>
      </w:r>
    </w:p>
    <w:p w:rsidR="000248E8" w:rsidRPr="00C22108" w:rsidRDefault="00625B40" w:rsidP="000248E8">
      <w:pPr>
        <w:rPr>
          <w:lang w:val="de-DE"/>
        </w:rPr>
      </w:pPr>
      <w:r w:rsidRPr="00C22108">
        <w:rPr>
          <w:lang w:val="de-DE"/>
        </w:rPr>
        <w:t>Er</w:t>
      </w:r>
      <w:r w:rsidR="000248E8" w:rsidRPr="00C22108">
        <w:rPr>
          <w:lang w:val="de-DE"/>
        </w:rPr>
        <w:t xml:space="preserve"> setzt sich leidenschaftlich dafür ein, Kinder und Jugendliche für die Kunst zu begeistern. </w:t>
      </w:r>
      <w:r w:rsidRPr="00C22108">
        <w:rPr>
          <w:lang w:val="de-DE"/>
        </w:rPr>
        <w:t xml:space="preserve">Er </w:t>
      </w:r>
      <w:r w:rsidR="000248E8" w:rsidRPr="00C22108">
        <w:rPr>
          <w:lang w:val="de-DE"/>
        </w:rPr>
        <w:t xml:space="preserve">kreiert Theaterstücke nicht nur für Erwachsene, sondern auch für Kinder und organisiert Einführungsvorstellungen für junge Menschen.  </w:t>
      </w:r>
    </w:p>
    <w:p w:rsidR="000248E8" w:rsidRPr="00C22108" w:rsidRDefault="000248E8" w:rsidP="000248E8">
      <w:pPr>
        <w:rPr>
          <w:lang w:val="de-DE"/>
        </w:rPr>
      </w:pPr>
      <w:r w:rsidRPr="00C22108">
        <w:rPr>
          <w:lang w:val="de-DE"/>
        </w:rPr>
        <w:t>In den vergangenen 33 Jahren hat Béla Földi durch seine zielstrebige, aber bescheidene Arbeit jeden Tag sein Engagement nicht nur für das Budapester Tanztheater, sondern für die Kunst und das Leben des Tanzes insgesamt unter Beweis gestellt, ganz zu schweigen von den zahllosen Schülern, die er in Ungarn und gleichzeitig international unterrichtet hat. Viele seiner Schüler sind Solisten und führende Tänzer in nationalen und internationalen Kompanien geworden.</w:t>
      </w:r>
    </w:p>
    <w:p w:rsidR="000248E8" w:rsidRPr="00C22108" w:rsidRDefault="000248E8" w:rsidP="000248E8">
      <w:pPr>
        <w:rPr>
          <w:lang w:val="de-DE"/>
        </w:rPr>
      </w:pPr>
      <w:r w:rsidRPr="00C22108">
        <w:rPr>
          <w:b/>
          <w:lang w:val="de-DE"/>
        </w:rPr>
        <w:lastRenderedPageBreak/>
        <w:t>Auszeichnungen des Budapester Tanztheaters</w:t>
      </w:r>
      <w:r w:rsidRPr="00C22108">
        <w:rPr>
          <w:lang w:val="de-DE"/>
        </w:rPr>
        <w:t xml:space="preserve">: </w:t>
      </w:r>
    </w:p>
    <w:p w:rsidR="000248E8" w:rsidRPr="00C22108" w:rsidRDefault="000248E8" w:rsidP="00A93C22">
      <w:pPr>
        <w:rPr>
          <w:lang w:val="de-DE"/>
        </w:rPr>
      </w:pPr>
      <w:proofErr w:type="spellStart"/>
      <w:r w:rsidRPr="00C22108">
        <w:rPr>
          <w:lang w:val="de-DE"/>
        </w:rPr>
        <w:t>EuroPAS</w:t>
      </w:r>
      <w:proofErr w:type="spellEnd"/>
      <w:r w:rsidRPr="00C22108">
        <w:rPr>
          <w:lang w:val="de-DE"/>
        </w:rPr>
        <w:t xml:space="preserve"> Ungarischer Tanzpreis</w:t>
      </w:r>
    </w:p>
    <w:p w:rsidR="000248E8" w:rsidRPr="00C22108" w:rsidRDefault="000248E8" w:rsidP="00A93C22">
      <w:pPr>
        <w:rPr>
          <w:lang w:val="de-DE"/>
        </w:rPr>
      </w:pPr>
      <w:r w:rsidRPr="00C22108">
        <w:rPr>
          <w:lang w:val="de-DE"/>
        </w:rPr>
        <w:t>2004</w:t>
      </w:r>
      <w:r w:rsidR="00A93C22" w:rsidRPr="00C22108">
        <w:rPr>
          <w:lang w:val="de-DE"/>
        </w:rPr>
        <w:t>:</w:t>
      </w:r>
      <w:r w:rsidRPr="00C22108">
        <w:rPr>
          <w:lang w:val="de-DE"/>
        </w:rPr>
        <w:t xml:space="preserve"> Nationales Tanztheater Tanzfestival: Nationales Tanzfestival von Ungarn </w:t>
      </w:r>
    </w:p>
    <w:p w:rsidR="005855F4" w:rsidRPr="00C22108" w:rsidRDefault="000248E8" w:rsidP="000248E8">
      <w:pPr>
        <w:rPr>
          <w:lang w:val="de-DE"/>
        </w:rPr>
      </w:pPr>
      <w:r w:rsidRPr="00C22108">
        <w:rPr>
          <w:b/>
          <w:lang w:val="de-DE"/>
        </w:rPr>
        <w:t>Vom Budapester Tanztheater aufgeführte Choreografien</w:t>
      </w:r>
      <w:r w:rsidRPr="00C22108">
        <w:rPr>
          <w:lang w:val="de-DE"/>
        </w:rPr>
        <w:t>:</w:t>
      </w:r>
    </w:p>
    <w:p w:rsidR="000248E8" w:rsidRPr="00C22108" w:rsidRDefault="000248E8" w:rsidP="000248E8">
      <w:pPr>
        <w:rPr>
          <w:lang w:val="de-DE"/>
        </w:rPr>
      </w:pPr>
      <w:r w:rsidRPr="00C22108">
        <w:rPr>
          <w:lang w:val="de-DE"/>
        </w:rPr>
        <w:t>1991: Spanischer Tag</w:t>
      </w:r>
    </w:p>
    <w:p w:rsidR="000248E8" w:rsidRPr="00C22108" w:rsidRDefault="000248E8" w:rsidP="000248E8">
      <w:pPr>
        <w:rPr>
          <w:lang w:val="de-DE"/>
        </w:rPr>
      </w:pPr>
      <w:r w:rsidRPr="00C22108">
        <w:rPr>
          <w:lang w:val="de-DE"/>
        </w:rPr>
        <w:t>1994: Reisen</w:t>
      </w:r>
    </w:p>
    <w:p w:rsidR="000248E8" w:rsidRPr="00C22108" w:rsidRDefault="000248E8" w:rsidP="000248E8">
      <w:pPr>
        <w:rPr>
          <w:lang w:val="de-DE"/>
        </w:rPr>
      </w:pPr>
      <w:r w:rsidRPr="00C22108">
        <w:rPr>
          <w:lang w:val="de-DE"/>
        </w:rPr>
        <w:t>1995</w:t>
      </w:r>
      <w:r w:rsidR="00A93C22" w:rsidRPr="00C22108">
        <w:rPr>
          <w:lang w:val="de-DE"/>
        </w:rPr>
        <w:t>:</w:t>
      </w:r>
      <w:r w:rsidRPr="00C22108">
        <w:rPr>
          <w:lang w:val="de-DE"/>
        </w:rPr>
        <w:t xml:space="preserve"> Jazz-Café</w:t>
      </w:r>
    </w:p>
    <w:p w:rsidR="000248E8" w:rsidRPr="00C22108" w:rsidRDefault="000248E8" w:rsidP="000248E8">
      <w:pPr>
        <w:rPr>
          <w:lang w:val="de-DE"/>
        </w:rPr>
      </w:pPr>
      <w:r w:rsidRPr="00C22108">
        <w:rPr>
          <w:lang w:val="de-DE"/>
        </w:rPr>
        <w:t>1996</w:t>
      </w:r>
      <w:r w:rsidR="00A93C22" w:rsidRPr="00C22108">
        <w:rPr>
          <w:lang w:val="de-DE"/>
        </w:rPr>
        <w:t>:</w:t>
      </w:r>
      <w:r w:rsidRPr="00C22108">
        <w:rPr>
          <w:lang w:val="de-DE"/>
        </w:rPr>
        <w:t xml:space="preserve"> Gesichter</w:t>
      </w:r>
    </w:p>
    <w:p w:rsidR="000248E8" w:rsidRPr="00C22108" w:rsidRDefault="000248E8" w:rsidP="000248E8">
      <w:pPr>
        <w:rPr>
          <w:lang w:val="de-DE"/>
        </w:rPr>
      </w:pPr>
      <w:r w:rsidRPr="00C22108">
        <w:rPr>
          <w:lang w:val="de-DE"/>
        </w:rPr>
        <w:t>1997</w:t>
      </w:r>
      <w:r w:rsidR="00A93C22" w:rsidRPr="00C22108">
        <w:rPr>
          <w:lang w:val="de-DE"/>
        </w:rPr>
        <w:t>:</w:t>
      </w:r>
      <w:r w:rsidRPr="00C22108">
        <w:rPr>
          <w:lang w:val="de-DE"/>
        </w:rPr>
        <w:t xml:space="preserve"> Bilder einer Ausstellung</w:t>
      </w:r>
    </w:p>
    <w:p w:rsidR="000248E8" w:rsidRPr="00C22108" w:rsidRDefault="000248E8" w:rsidP="000248E8">
      <w:pPr>
        <w:rPr>
          <w:lang w:val="de-DE"/>
        </w:rPr>
      </w:pPr>
      <w:r w:rsidRPr="00C22108">
        <w:rPr>
          <w:lang w:val="de-DE"/>
        </w:rPr>
        <w:t>1998</w:t>
      </w:r>
      <w:r w:rsidR="00A93C22" w:rsidRPr="00C22108">
        <w:rPr>
          <w:lang w:val="de-DE"/>
        </w:rPr>
        <w:t>:</w:t>
      </w:r>
      <w:r w:rsidRPr="00C22108">
        <w:rPr>
          <w:lang w:val="de-DE"/>
        </w:rPr>
        <w:t xml:space="preserve"> Erinnerungen im Spiegel</w:t>
      </w:r>
    </w:p>
    <w:p w:rsidR="000248E8" w:rsidRPr="00C22108" w:rsidRDefault="000248E8" w:rsidP="000248E8">
      <w:pPr>
        <w:rPr>
          <w:lang w:val="de-DE"/>
        </w:rPr>
      </w:pPr>
      <w:r w:rsidRPr="00C22108">
        <w:rPr>
          <w:lang w:val="de-DE"/>
        </w:rPr>
        <w:t>1999</w:t>
      </w:r>
      <w:r w:rsidR="00A93C22" w:rsidRPr="00C22108">
        <w:rPr>
          <w:lang w:val="de-DE"/>
        </w:rPr>
        <w:t>:</w:t>
      </w:r>
      <w:r w:rsidRPr="00C22108">
        <w:rPr>
          <w:lang w:val="de-DE"/>
        </w:rPr>
        <w:t xml:space="preserve"> Schneewittchen</w:t>
      </w:r>
    </w:p>
    <w:p w:rsidR="000248E8" w:rsidRPr="00C22108" w:rsidRDefault="000248E8" w:rsidP="000248E8">
      <w:pPr>
        <w:rPr>
          <w:lang w:val="de-DE"/>
        </w:rPr>
      </w:pPr>
      <w:r w:rsidRPr="00C22108">
        <w:rPr>
          <w:lang w:val="de-DE"/>
        </w:rPr>
        <w:t>2000</w:t>
      </w:r>
      <w:r w:rsidR="00A93C22" w:rsidRPr="00C22108">
        <w:rPr>
          <w:lang w:val="de-DE"/>
        </w:rPr>
        <w:t>:</w:t>
      </w:r>
      <w:r w:rsidRPr="00C22108">
        <w:rPr>
          <w:lang w:val="de-DE"/>
        </w:rPr>
        <w:t xml:space="preserve"> </w:t>
      </w:r>
      <w:r w:rsidR="00625B40" w:rsidRPr="00C22108">
        <w:rPr>
          <w:lang w:val="de-DE"/>
        </w:rPr>
        <w:t>D</w:t>
      </w:r>
      <w:r w:rsidRPr="00C22108">
        <w:rPr>
          <w:lang w:val="de-DE"/>
        </w:rPr>
        <w:t xml:space="preserve">ruckt </w:t>
      </w:r>
      <w:proofErr w:type="spellStart"/>
      <w:r w:rsidRPr="00C22108">
        <w:rPr>
          <w:lang w:val="de-DE"/>
        </w:rPr>
        <w:t>Bocs</w:t>
      </w:r>
      <w:proofErr w:type="spellEnd"/>
    </w:p>
    <w:p w:rsidR="000248E8" w:rsidRPr="00C22108" w:rsidRDefault="000248E8" w:rsidP="000248E8">
      <w:pPr>
        <w:rPr>
          <w:lang w:val="de-DE"/>
        </w:rPr>
      </w:pPr>
      <w:r w:rsidRPr="00C22108">
        <w:rPr>
          <w:lang w:val="de-DE"/>
        </w:rPr>
        <w:t>2001</w:t>
      </w:r>
      <w:r w:rsidR="00A93C22" w:rsidRPr="00C22108">
        <w:rPr>
          <w:lang w:val="de-DE"/>
        </w:rPr>
        <w:t>:</w:t>
      </w:r>
      <w:r w:rsidRPr="00C22108">
        <w:rPr>
          <w:lang w:val="de-DE"/>
        </w:rPr>
        <w:t xml:space="preserve"> Jazz Sekt Dekade</w:t>
      </w:r>
    </w:p>
    <w:p w:rsidR="00A93C22" w:rsidRPr="00C22108" w:rsidRDefault="000248E8" w:rsidP="000248E8">
      <w:pPr>
        <w:rPr>
          <w:lang w:val="de-DE"/>
        </w:rPr>
      </w:pPr>
      <w:r w:rsidRPr="00C22108">
        <w:rPr>
          <w:lang w:val="de-DE"/>
        </w:rPr>
        <w:t>2002</w:t>
      </w:r>
      <w:r w:rsidR="00A93C22" w:rsidRPr="00C22108">
        <w:rPr>
          <w:lang w:val="de-DE"/>
        </w:rPr>
        <w:t>:</w:t>
      </w:r>
      <w:r w:rsidRPr="00C22108">
        <w:rPr>
          <w:lang w:val="de-DE"/>
        </w:rPr>
        <w:t xml:space="preserve"> </w:t>
      </w:r>
      <w:r w:rsidR="00625B40" w:rsidRPr="00C22108">
        <w:rPr>
          <w:lang w:val="de-DE"/>
        </w:rPr>
        <w:t>B</w:t>
      </w:r>
      <w:r w:rsidRPr="00C22108">
        <w:rPr>
          <w:lang w:val="de-DE"/>
        </w:rPr>
        <w:t xml:space="preserve">laue Rhapsodie </w:t>
      </w:r>
    </w:p>
    <w:p w:rsidR="000248E8" w:rsidRPr="00C22108" w:rsidRDefault="000248E8" w:rsidP="00A93C22">
      <w:pPr>
        <w:ind w:firstLine="567"/>
        <w:rPr>
          <w:lang w:val="de-DE"/>
        </w:rPr>
      </w:pPr>
      <w:r w:rsidRPr="00C22108">
        <w:rPr>
          <w:lang w:val="de-DE"/>
        </w:rPr>
        <w:t>Frau Holle</w:t>
      </w:r>
    </w:p>
    <w:p w:rsidR="000248E8" w:rsidRPr="00C22108" w:rsidRDefault="000248E8" w:rsidP="000248E8">
      <w:pPr>
        <w:rPr>
          <w:lang w:val="de-DE"/>
        </w:rPr>
      </w:pPr>
      <w:r w:rsidRPr="00C22108">
        <w:rPr>
          <w:lang w:val="de-DE"/>
        </w:rPr>
        <w:t>2003</w:t>
      </w:r>
      <w:r w:rsidR="00A93C22" w:rsidRPr="00C22108">
        <w:rPr>
          <w:lang w:val="de-DE"/>
        </w:rPr>
        <w:t>:</w:t>
      </w:r>
      <w:r w:rsidRPr="00C22108">
        <w:rPr>
          <w:lang w:val="de-DE"/>
        </w:rPr>
        <w:t xml:space="preserve"> </w:t>
      </w:r>
      <w:proofErr w:type="spellStart"/>
      <w:r w:rsidRPr="00C22108">
        <w:rPr>
          <w:lang w:val="de-DE"/>
        </w:rPr>
        <w:t>Bocs</w:t>
      </w:r>
      <w:proofErr w:type="spellEnd"/>
      <w:r w:rsidRPr="00C22108">
        <w:rPr>
          <w:lang w:val="de-DE"/>
        </w:rPr>
        <w:t xml:space="preserve"> II</w:t>
      </w:r>
    </w:p>
    <w:p w:rsidR="005014AE" w:rsidRPr="00C22108" w:rsidRDefault="000248E8" w:rsidP="000248E8">
      <w:pPr>
        <w:rPr>
          <w:lang w:val="de-DE"/>
        </w:rPr>
      </w:pPr>
      <w:r w:rsidRPr="00C22108">
        <w:rPr>
          <w:lang w:val="de-DE"/>
        </w:rPr>
        <w:t>2004:</w:t>
      </w:r>
      <w:r w:rsidR="00A93C22" w:rsidRPr="00C22108">
        <w:rPr>
          <w:lang w:val="de-DE"/>
        </w:rPr>
        <w:t xml:space="preserve"> </w:t>
      </w:r>
      <w:r w:rsidRPr="00C22108">
        <w:rPr>
          <w:lang w:val="de-DE"/>
        </w:rPr>
        <w:t xml:space="preserve">Chopin </w:t>
      </w:r>
    </w:p>
    <w:p w:rsidR="005014AE" w:rsidRPr="00C22108" w:rsidRDefault="000248E8" w:rsidP="00A93C22">
      <w:pPr>
        <w:ind w:firstLine="567"/>
        <w:rPr>
          <w:lang w:val="de-DE"/>
        </w:rPr>
      </w:pPr>
      <w:r w:rsidRPr="00C22108">
        <w:rPr>
          <w:lang w:val="de-DE"/>
        </w:rPr>
        <w:t xml:space="preserve">Nussknacker </w:t>
      </w:r>
    </w:p>
    <w:p w:rsidR="000248E8" w:rsidRPr="00C22108" w:rsidRDefault="000248E8" w:rsidP="00A93C22">
      <w:pPr>
        <w:ind w:firstLine="567"/>
        <w:rPr>
          <w:lang w:val="de-DE"/>
        </w:rPr>
      </w:pPr>
      <w:r w:rsidRPr="00C22108">
        <w:rPr>
          <w:lang w:val="de-DE"/>
        </w:rPr>
        <w:t xml:space="preserve">Take </w:t>
      </w:r>
      <w:proofErr w:type="spellStart"/>
      <w:r w:rsidRPr="00C22108">
        <w:rPr>
          <w:lang w:val="de-DE"/>
        </w:rPr>
        <w:t>it</w:t>
      </w:r>
      <w:proofErr w:type="spellEnd"/>
      <w:r w:rsidRPr="00C22108">
        <w:rPr>
          <w:lang w:val="de-DE"/>
        </w:rPr>
        <w:t xml:space="preserve"> easy</w:t>
      </w:r>
    </w:p>
    <w:p w:rsidR="005014AE" w:rsidRPr="00C22108" w:rsidRDefault="000248E8" w:rsidP="000248E8">
      <w:pPr>
        <w:rPr>
          <w:lang w:val="de-DE"/>
        </w:rPr>
      </w:pPr>
      <w:r w:rsidRPr="00C22108">
        <w:rPr>
          <w:lang w:val="de-DE"/>
        </w:rPr>
        <w:t>2005</w:t>
      </w:r>
      <w:r w:rsidR="00A93C22" w:rsidRPr="00C22108">
        <w:rPr>
          <w:lang w:val="de-DE"/>
        </w:rPr>
        <w:t>:</w:t>
      </w:r>
      <w:r w:rsidRPr="00C22108">
        <w:rPr>
          <w:lang w:val="de-DE"/>
        </w:rPr>
        <w:t xml:space="preserve"> Gershwin - „Rhythm </w:t>
      </w:r>
      <w:proofErr w:type="spellStart"/>
      <w:r w:rsidRPr="00C22108">
        <w:rPr>
          <w:lang w:val="de-DE"/>
        </w:rPr>
        <w:t>of</w:t>
      </w:r>
      <w:proofErr w:type="spellEnd"/>
      <w:r w:rsidRPr="00C22108">
        <w:rPr>
          <w:lang w:val="de-DE"/>
        </w:rPr>
        <w:t xml:space="preserve"> Blood“ </w:t>
      </w:r>
    </w:p>
    <w:p w:rsidR="005014AE" w:rsidRPr="00C22108" w:rsidRDefault="000248E8" w:rsidP="00A93C22">
      <w:pPr>
        <w:ind w:firstLine="567"/>
        <w:rPr>
          <w:lang w:val="de-DE"/>
        </w:rPr>
      </w:pPr>
      <w:r w:rsidRPr="00C22108">
        <w:rPr>
          <w:lang w:val="de-DE"/>
        </w:rPr>
        <w:t xml:space="preserve">Alice im Wunderland </w:t>
      </w:r>
    </w:p>
    <w:p w:rsidR="000248E8" w:rsidRPr="00C22108" w:rsidRDefault="000248E8" w:rsidP="00A93C22">
      <w:pPr>
        <w:ind w:firstLine="567"/>
        <w:rPr>
          <w:lang w:val="de-DE"/>
        </w:rPr>
      </w:pPr>
      <w:r w:rsidRPr="00C22108">
        <w:rPr>
          <w:lang w:val="de-DE"/>
        </w:rPr>
        <w:t>Hommage á Bach</w:t>
      </w:r>
    </w:p>
    <w:p w:rsidR="005014AE" w:rsidRPr="00C22108" w:rsidRDefault="000248E8" w:rsidP="000248E8">
      <w:pPr>
        <w:rPr>
          <w:lang w:val="de-DE"/>
        </w:rPr>
      </w:pPr>
      <w:r w:rsidRPr="00C22108">
        <w:rPr>
          <w:lang w:val="de-DE"/>
        </w:rPr>
        <w:t>2006</w:t>
      </w:r>
      <w:r w:rsidR="00A93C22" w:rsidRPr="00C22108">
        <w:rPr>
          <w:lang w:val="de-DE"/>
        </w:rPr>
        <w:t>:</w:t>
      </w:r>
      <w:r w:rsidRPr="00C22108">
        <w:rPr>
          <w:lang w:val="de-DE"/>
        </w:rPr>
        <w:t xml:space="preserve"> Pinocchio Mittelmeer </w:t>
      </w:r>
    </w:p>
    <w:p w:rsidR="000248E8" w:rsidRPr="00C22108" w:rsidRDefault="000248E8" w:rsidP="00A93C22">
      <w:pPr>
        <w:ind w:firstLine="567"/>
        <w:rPr>
          <w:lang w:val="de-DE"/>
        </w:rPr>
      </w:pPr>
      <w:r w:rsidRPr="00C22108">
        <w:rPr>
          <w:lang w:val="de-DE"/>
        </w:rPr>
        <w:t xml:space="preserve">„ </w:t>
      </w:r>
      <w:proofErr w:type="spellStart"/>
      <w:r w:rsidRPr="00C22108">
        <w:rPr>
          <w:lang w:val="de-DE"/>
        </w:rPr>
        <w:t>Lombik</w:t>
      </w:r>
      <w:proofErr w:type="spellEnd"/>
      <w:r w:rsidRPr="00C22108">
        <w:rPr>
          <w:lang w:val="de-DE"/>
        </w:rPr>
        <w:t xml:space="preserve"> Projekt 2 und eine Hälfte “</w:t>
      </w:r>
    </w:p>
    <w:p w:rsidR="000248E8" w:rsidRPr="00C22108" w:rsidRDefault="000248E8" w:rsidP="000248E8">
      <w:pPr>
        <w:rPr>
          <w:lang w:val="de-DE"/>
        </w:rPr>
      </w:pPr>
      <w:r w:rsidRPr="00C22108">
        <w:rPr>
          <w:lang w:val="de-DE"/>
        </w:rPr>
        <w:t>2007</w:t>
      </w:r>
      <w:r w:rsidR="00A93C22" w:rsidRPr="00C22108">
        <w:rPr>
          <w:lang w:val="de-DE"/>
        </w:rPr>
        <w:t>:</w:t>
      </w:r>
      <w:r w:rsidRPr="00C22108">
        <w:rPr>
          <w:lang w:val="de-DE"/>
        </w:rPr>
        <w:t xml:space="preserve"> Die Zeit</w:t>
      </w:r>
    </w:p>
    <w:p w:rsidR="005014AE" w:rsidRPr="00C22108" w:rsidRDefault="000248E8" w:rsidP="000248E8">
      <w:pPr>
        <w:rPr>
          <w:lang w:val="de-DE"/>
        </w:rPr>
      </w:pPr>
      <w:r w:rsidRPr="00C22108">
        <w:rPr>
          <w:lang w:val="de-DE"/>
        </w:rPr>
        <w:t>2008</w:t>
      </w:r>
      <w:r w:rsidR="00A93C22" w:rsidRPr="00C22108">
        <w:rPr>
          <w:lang w:val="de-DE"/>
        </w:rPr>
        <w:t>:</w:t>
      </w:r>
      <w:r w:rsidRPr="00C22108">
        <w:rPr>
          <w:lang w:val="de-DE"/>
        </w:rPr>
        <w:t xml:space="preserve"> Es war einmal ein Hundemarkt in </w:t>
      </w:r>
    </w:p>
    <w:p w:rsidR="000248E8" w:rsidRPr="00C22108" w:rsidRDefault="000248E8" w:rsidP="00A93C22">
      <w:pPr>
        <w:ind w:firstLine="567"/>
        <w:rPr>
          <w:lang w:val="de-DE"/>
        </w:rPr>
      </w:pPr>
      <w:r w:rsidRPr="00C22108">
        <w:rPr>
          <w:lang w:val="de-DE"/>
        </w:rPr>
        <w:t>Buda Bekenntnisse des Choreographen</w:t>
      </w:r>
    </w:p>
    <w:p w:rsidR="00C22108" w:rsidRPr="00C22108" w:rsidRDefault="000248E8" w:rsidP="000248E8">
      <w:pPr>
        <w:rPr>
          <w:lang w:val="de-DE"/>
        </w:rPr>
      </w:pPr>
      <w:r w:rsidRPr="00C22108">
        <w:rPr>
          <w:lang w:val="de-DE"/>
        </w:rPr>
        <w:t>2009</w:t>
      </w:r>
      <w:r w:rsidR="00A93C22" w:rsidRPr="00C22108">
        <w:rPr>
          <w:lang w:val="de-DE"/>
        </w:rPr>
        <w:t>:</w:t>
      </w:r>
      <w:r w:rsidRPr="00C22108">
        <w:rPr>
          <w:lang w:val="de-DE"/>
        </w:rPr>
        <w:t xml:space="preserve"> </w:t>
      </w:r>
      <w:r w:rsidR="00625B40" w:rsidRPr="00C22108">
        <w:rPr>
          <w:lang w:val="de-DE"/>
        </w:rPr>
        <w:t>D</w:t>
      </w:r>
      <w:r w:rsidRPr="00C22108">
        <w:rPr>
          <w:lang w:val="de-DE"/>
        </w:rPr>
        <w:t xml:space="preserve">ie Zeit </w:t>
      </w:r>
    </w:p>
    <w:p w:rsidR="000248E8" w:rsidRPr="00C22108" w:rsidRDefault="000248E8" w:rsidP="00C22108">
      <w:pPr>
        <w:ind w:firstLine="567"/>
        <w:rPr>
          <w:lang w:val="de-DE"/>
        </w:rPr>
      </w:pPr>
      <w:r w:rsidRPr="00C22108">
        <w:rPr>
          <w:lang w:val="de-DE"/>
        </w:rPr>
        <w:t>Schokolade</w:t>
      </w:r>
    </w:p>
    <w:p w:rsidR="000248E8" w:rsidRPr="00C22108" w:rsidRDefault="000248E8" w:rsidP="000248E8">
      <w:pPr>
        <w:rPr>
          <w:lang w:val="de-DE"/>
        </w:rPr>
      </w:pPr>
      <w:r w:rsidRPr="00C22108">
        <w:rPr>
          <w:lang w:val="de-DE"/>
        </w:rPr>
        <w:t>2010</w:t>
      </w:r>
      <w:r w:rsidR="00A93C22" w:rsidRPr="00C22108">
        <w:rPr>
          <w:lang w:val="de-DE"/>
        </w:rPr>
        <w:t>:</w:t>
      </w:r>
      <w:r w:rsidRPr="00C22108">
        <w:rPr>
          <w:lang w:val="de-DE"/>
        </w:rPr>
        <w:t xml:space="preserve"> Bilder einer Ausstellung</w:t>
      </w:r>
    </w:p>
    <w:p w:rsidR="000248E8" w:rsidRPr="00C22108" w:rsidRDefault="000248E8" w:rsidP="000248E8">
      <w:pPr>
        <w:rPr>
          <w:lang w:val="de-DE"/>
        </w:rPr>
      </w:pPr>
      <w:r w:rsidRPr="00C22108">
        <w:rPr>
          <w:lang w:val="de-DE"/>
        </w:rPr>
        <w:t>2011</w:t>
      </w:r>
      <w:r w:rsidR="00A93C22" w:rsidRPr="00C22108">
        <w:rPr>
          <w:lang w:val="de-DE"/>
        </w:rPr>
        <w:t>:</w:t>
      </w:r>
      <w:r w:rsidRPr="00C22108">
        <w:rPr>
          <w:lang w:val="de-DE"/>
        </w:rPr>
        <w:t xml:space="preserve"> </w:t>
      </w:r>
      <w:r w:rsidR="00625B40" w:rsidRPr="00C22108">
        <w:rPr>
          <w:lang w:val="de-DE"/>
        </w:rPr>
        <w:t>T</w:t>
      </w:r>
      <w:r w:rsidRPr="00C22108">
        <w:rPr>
          <w:lang w:val="de-DE"/>
        </w:rPr>
        <w:t>raurige blaue Rhapsodie Soul Morse</w:t>
      </w:r>
    </w:p>
    <w:p w:rsidR="005014AE" w:rsidRPr="00C22108" w:rsidRDefault="000248E8" w:rsidP="000248E8">
      <w:pPr>
        <w:rPr>
          <w:lang w:val="de-DE"/>
        </w:rPr>
      </w:pPr>
      <w:r w:rsidRPr="00C22108">
        <w:rPr>
          <w:lang w:val="de-DE"/>
        </w:rPr>
        <w:t>2012</w:t>
      </w:r>
      <w:r w:rsidR="00C22108" w:rsidRPr="00C22108">
        <w:rPr>
          <w:lang w:val="de-DE"/>
        </w:rPr>
        <w:t>:</w:t>
      </w:r>
      <w:r w:rsidRPr="00C22108">
        <w:rPr>
          <w:lang w:val="de-DE"/>
        </w:rPr>
        <w:t xml:space="preserve"> 80 Tage um die Welt </w:t>
      </w:r>
    </w:p>
    <w:p w:rsidR="005014AE" w:rsidRPr="00C22108" w:rsidRDefault="000248E8" w:rsidP="00A93C22">
      <w:pPr>
        <w:ind w:firstLine="567"/>
        <w:rPr>
          <w:lang w:val="de-DE"/>
        </w:rPr>
      </w:pPr>
      <w:r w:rsidRPr="00C22108">
        <w:rPr>
          <w:lang w:val="de-DE"/>
        </w:rPr>
        <w:lastRenderedPageBreak/>
        <w:t xml:space="preserve">Schneewittchen </w:t>
      </w:r>
    </w:p>
    <w:p w:rsidR="005014AE" w:rsidRPr="00C22108" w:rsidRDefault="000248E8" w:rsidP="00A93C22">
      <w:pPr>
        <w:ind w:firstLine="567"/>
        <w:rPr>
          <w:lang w:val="de-DE"/>
        </w:rPr>
      </w:pPr>
      <w:r w:rsidRPr="00C22108">
        <w:rPr>
          <w:lang w:val="de-DE"/>
        </w:rPr>
        <w:t xml:space="preserve">Frau Holle </w:t>
      </w:r>
    </w:p>
    <w:p w:rsidR="000248E8" w:rsidRPr="00C22108" w:rsidRDefault="000248E8" w:rsidP="00A93C22">
      <w:pPr>
        <w:ind w:firstLine="567"/>
        <w:rPr>
          <w:lang w:val="de-DE"/>
        </w:rPr>
      </w:pPr>
      <w:r w:rsidRPr="00C22108">
        <w:rPr>
          <w:lang w:val="de-DE"/>
        </w:rPr>
        <w:t>Nussknacker</w:t>
      </w:r>
    </w:p>
    <w:p w:rsidR="005014AE" w:rsidRPr="00C22108" w:rsidRDefault="000248E8" w:rsidP="000248E8">
      <w:pPr>
        <w:rPr>
          <w:lang w:val="de-DE"/>
        </w:rPr>
      </w:pPr>
      <w:r w:rsidRPr="00C22108">
        <w:rPr>
          <w:lang w:val="de-DE"/>
        </w:rPr>
        <w:t>2013</w:t>
      </w:r>
      <w:r w:rsidR="00C22108" w:rsidRPr="00C22108">
        <w:rPr>
          <w:lang w:val="de-DE"/>
        </w:rPr>
        <w:t>:</w:t>
      </w:r>
      <w:r w:rsidRPr="00C22108">
        <w:rPr>
          <w:lang w:val="de-DE"/>
        </w:rPr>
        <w:t xml:space="preserve"> in Erinnerung an Matt </w:t>
      </w:r>
      <w:proofErr w:type="spellStart"/>
      <w:r w:rsidRPr="00C22108">
        <w:rPr>
          <w:lang w:val="de-DE"/>
        </w:rPr>
        <w:t>Mattox</w:t>
      </w:r>
      <w:proofErr w:type="spellEnd"/>
      <w:r w:rsidRPr="00C22108">
        <w:rPr>
          <w:lang w:val="de-DE"/>
        </w:rPr>
        <w:t xml:space="preserve"> Pinocchio </w:t>
      </w:r>
    </w:p>
    <w:p w:rsidR="005014AE" w:rsidRPr="00C22108" w:rsidRDefault="000248E8" w:rsidP="00A93C22">
      <w:pPr>
        <w:ind w:firstLine="567"/>
        <w:rPr>
          <w:lang w:val="de-DE"/>
        </w:rPr>
      </w:pPr>
      <w:r w:rsidRPr="00C22108">
        <w:rPr>
          <w:lang w:val="de-DE"/>
        </w:rPr>
        <w:t xml:space="preserve">Nussknacker </w:t>
      </w:r>
    </w:p>
    <w:p w:rsidR="000248E8" w:rsidRPr="00C22108" w:rsidRDefault="000248E8" w:rsidP="00A93C22">
      <w:pPr>
        <w:ind w:firstLine="567"/>
        <w:rPr>
          <w:lang w:val="de-DE"/>
        </w:rPr>
      </w:pPr>
      <w:r w:rsidRPr="00C22108">
        <w:rPr>
          <w:lang w:val="de-DE"/>
        </w:rPr>
        <w:t>Mutter Gans</w:t>
      </w:r>
    </w:p>
    <w:p w:rsidR="000248E8" w:rsidRPr="00C22108" w:rsidRDefault="000248E8" w:rsidP="000248E8">
      <w:pPr>
        <w:rPr>
          <w:lang w:val="de-DE"/>
        </w:rPr>
      </w:pPr>
      <w:r w:rsidRPr="00C22108">
        <w:rPr>
          <w:lang w:val="de-DE"/>
        </w:rPr>
        <w:t>2014</w:t>
      </w:r>
      <w:r w:rsidR="00C22108" w:rsidRPr="00C22108">
        <w:rPr>
          <w:lang w:val="de-DE"/>
        </w:rPr>
        <w:t>:</w:t>
      </w:r>
      <w:r w:rsidRPr="00C22108">
        <w:rPr>
          <w:lang w:val="de-DE"/>
        </w:rPr>
        <w:t xml:space="preserve"> mein kleines Mädchen</w:t>
      </w:r>
      <w:r w:rsidR="00A93C22" w:rsidRPr="00C22108">
        <w:rPr>
          <w:lang w:val="de-DE"/>
        </w:rPr>
        <w:t xml:space="preserve">, </w:t>
      </w:r>
      <w:r w:rsidRPr="00C22108">
        <w:rPr>
          <w:lang w:val="de-DE"/>
        </w:rPr>
        <w:t>Anne Frank</w:t>
      </w:r>
    </w:p>
    <w:p w:rsidR="000248E8" w:rsidRPr="00C22108" w:rsidRDefault="000248E8" w:rsidP="000248E8">
      <w:pPr>
        <w:rPr>
          <w:lang w:val="de-DE"/>
        </w:rPr>
      </w:pPr>
      <w:r w:rsidRPr="00C22108">
        <w:rPr>
          <w:lang w:val="de-DE"/>
        </w:rPr>
        <w:t>2015</w:t>
      </w:r>
      <w:r w:rsidR="00C22108" w:rsidRPr="00C22108">
        <w:rPr>
          <w:lang w:val="de-DE"/>
        </w:rPr>
        <w:t>:</w:t>
      </w:r>
      <w:r w:rsidRPr="00C22108">
        <w:rPr>
          <w:lang w:val="de-DE"/>
        </w:rPr>
        <w:t xml:space="preserve"> Weiß</w:t>
      </w:r>
    </w:p>
    <w:p w:rsidR="005014AE" w:rsidRPr="00C22108" w:rsidRDefault="000248E8" w:rsidP="000248E8">
      <w:pPr>
        <w:rPr>
          <w:lang w:val="de-DE"/>
        </w:rPr>
      </w:pPr>
      <w:r w:rsidRPr="00C22108">
        <w:rPr>
          <w:lang w:val="de-DE"/>
        </w:rPr>
        <w:t>2016</w:t>
      </w:r>
      <w:r w:rsidR="00C22108" w:rsidRPr="00C22108">
        <w:rPr>
          <w:lang w:val="de-DE"/>
        </w:rPr>
        <w:t>:</w:t>
      </w:r>
      <w:r w:rsidRPr="00C22108">
        <w:rPr>
          <w:lang w:val="de-DE"/>
        </w:rPr>
        <w:t xml:space="preserve"> </w:t>
      </w:r>
      <w:proofErr w:type="spellStart"/>
      <w:r w:rsidRPr="00C22108">
        <w:rPr>
          <w:lang w:val="de-DE"/>
        </w:rPr>
        <w:t>Daphnis</w:t>
      </w:r>
      <w:proofErr w:type="spellEnd"/>
      <w:r w:rsidRPr="00C22108">
        <w:rPr>
          <w:lang w:val="de-DE"/>
        </w:rPr>
        <w:t xml:space="preserve"> und Chloé, </w:t>
      </w:r>
    </w:p>
    <w:p w:rsidR="00A93C22" w:rsidRPr="00C22108" w:rsidRDefault="000248E8" w:rsidP="00A93C22">
      <w:pPr>
        <w:ind w:firstLine="567"/>
        <w:rPr>
          <w:lang w:val="de-DE"/>
        </w:rPr>
      </w:pPr>
      <w:r w:rsidRPr="00C22108">
        <w:rPr>
          <w:lang w:val="de-DE"/>
        </w:rPr>
        <w:t xml:space="preserve">Der Ritt der Walküren - Koproduktion mit dem </w:t>
      </w:r>
      <w:proofErr w:type="spellStart"/>
      <w:r w:rsidRPr="00C22108">
        <w:rPr>
          <w:lang w:val="de-DE"/>
        </w:rPr>
        <w:t>Ernő</w:t>
      </w:r>
      <w:proofErr w:type="spellEnd"/>
      <w:r w:rsidRPr="00C22108">
        <w:rPr>
          <w:lang w:val="de-DE"/>
        </w:rPr>
        <w:t xml:space="preserve"> Dohnányi Symphony Orchestra </w:t>
      </w:r>
    </w:p>
    <w:p w:rsidR="00A93C22" w:rsidRPr="00C22108" w:rsidRDefault="000248E8" w:rsidP="00A93C22">
      <w:pPr>
        <w:ind w:firstLine="567"/>
        <w:rPr>
          <w:lang w:val="de-DE"/>
        </w:rPr>
      </w:pPr>
      <w:r w:rsidRPr="00C22108">
        <w:rPr>
          <w:lang w:val="de-DE"/>
        </w:rPr>
        <w:t>Die Mars-Chroniken - Koproduktion mit der Ungarischen Staatsoper und dem Solaris Ensemble</w:t>
      </w:r>
    </w:p>
    <w:p w:rsidR="000248E8" w:rsidRPr="00C22108" w:rsidRDefault="000248E8" w:rsidP="00A93C22">
      <w:pPr>
        <w:ind w:firstLine="567"/>
        <w:rPr>
          <w:lang w:val="de-DE"/>
        </w:rPr>
      </w:pPr>
      <w:r w:rsidRPr="00C22108">
        <w:rPr>
          <w:lang w:val="de-DE"/>
        </w:rPr>
        <w:t>Hundert Jahre Einsamkeit</w:t>
      </w:r>
    </w:p>
    <w:p w:rsidR="000248E8" w:rsidRPr="00C22108" w:rsidRDefault="000248E8" w:rsidP="000248E8">
      <w:pPr>
        <w:rPr>
          <w:lang w:val="de-DE"/>
        </w:rPr>
      </w:pPr>
      <w:r w:rsidRPr="00C22108">
        <w:rPr>
          <w:lang w:val="de-DE"/>
        </w:rPr>
        <w:t>2022</w:t>
      </w:r>
      <w:r w:rsidR="00C22108" w:rsidRPr="00C22108">
        <w:rPr>
          <w:lang w:val="de-DE"/>
        </w:rPr>
        <w:t xml:space="preserve">: </w:t>
      </w:r>
      <w:r w:rsidRPr="00C22108">
        <w:rPr>
          <w:lang w:val="de-DE"/>
        </w:rPr>
        <w:t xml:space="preserve">Wenn die Welt mir gehören würde </w:t>
      </w:r>
    </w:p>
    <w:p w:rsidR="000248E8" w:rsidRPr="00C22108" w:rsidRDefault="000248E8" w:rsidP="000248E8">
      <w:pPr>
        <w:rPr>
          <w:lang w:val="de-DE"/>
        </w:rPr>
      </w:pPr>
      <w:r w:rsidRPr="00C22108">
        <w:rPr>
          <w:b/>
          <w:lang w:val="de-DE"/>
        </w:rPr>
        <w:t>Choreographien für andere Kompanien</w:t>
      </w:r>
      <w:r w:rsidRPr="00C22108">
        <w:rPr>
          <w:lang w:val="de-DE"/>
        </w:rPr>
        <w:t xml:space="preserve">: </w:t>
      </w:r>
    </w:p>
    <w:p w:rsidR="005014AE" w:rsidRPr="00C22108" w:rsidRDefault="000248E8" w:rsidP="00A93C22">
      <w:pPr>
        <w:ind w:firstLine="567"/>
        <w:rPr>
          <w:lang w:val="de-DE"/>
        </w:rPr>
      </w:pPr>
      <w:r w:rsidRPr="00C22108">
        <w:rPr>
          <w:lang w:val="de-DE"/>
        </w:rPr>
        <w:t>Debrecen Ballett - Der hölzern</w:t>
      </w:r>
      <w:bookmarkStart w:id="0" w:name="_GoBack"/>
      <w:bookmarkEnd w:id="0"/>
      <w:r w:rsidRPr="00C22108">
        <w:rPr>
          <w:lang w:val="de-DE"/>
        </w:rPr>
        <w:t xml:space="preserve">e Prinz </w:t>
      </w:r>
    </w:p>
    <w:p w:rsidR="000248E8" w:rsidRPr="00C22108" w:rsidRDefault="000248E8" w:rsidP="00A93C22">
      <w:pPr>
        <w:ind w:firstLine="567"/>
        <w:rPr>
          <w:lang w:val="de-DE"/>
        </w:rPr>
      </w:pPr>
      <w:r w:rsidRPr="00C22108">
        <w:rPr>
          <w:lang w:val="de-DE"/>
        </w:rPr>
        <w:t xml:space="preserve">Ein weiteres Bewegungstheater - Fünftes Element </w:t>
      </w:r>
    </w:p>
    <w:p w:rsidR="000248E8" w:rsidRPr="00C22108" w:rsidRDefault="000248E8" w:rsidP="00A93C22">
      <w:pPr>
        <w:ind w:firstLine="567"/>
        <w:rPr>
          <w:lang w:val="de-DE"/>
        </w:rPr>
      </w:pPr>
      <w:r w:rsidRPr="00C22108">
        <w:rPr>
          <w:lang w:val="de-DE"/>
        </w:rPr>
        <w:t xml:space="preserve">Budapester Ballett - Vier Jahreszeiten </w:t>
      </w:r>
    </w:p>
    <w:p w:rsidR="000248E8" w:rsidRPr="00C22108" w:rsidRDefault="000248E8" w:rsidP="00A93C22">
      <w:pPr>
        <w:ind w:firstLine="567"/>
        <w:rPr>
          <w:lang w:val="de-DE"/>
        </w:rPr>
      </w:pPr>
      <w:r w:rsidRPr="00C22108">
        <w:rPr>
          <w:lang w:val="de-DE"/>
        </w:rPr>
        <w:t xml:space="preserve">Budapester Ballett - Bilder einer Ausstellung </w:t>
      </w:r>
    </w:p>
    <w:p w:rsidR="000248E8" w:rsidRPr="00C22108" w:rsidRDefault="000248E8" w:rsidP="00A93C22">
      <w:pPr>
        <w:ind w:firstLine="567"/>
        <w:rPr>
          <w:lang w:val="de-DE"/>
        </w:rPr>
      </w:pPr>
      <w:r w:rsidRPr="00C22108">
        <w:rPr>
          <w:lang w:val="de-DE"/>
        </w:rPr>
        <w:t>Ungarische Staatsoper - Die Mars-Chroniken</w:t>
      </w:r>
    </w:p>
    <w:p w:rsidR="000248E8" w:rsidRPr="00C22108" w:rsidRDefault="000248E8" w:rsidP="00A93C22">
      <w:pPr>
        <w:ind w:firstLine="567"/>
        <w:rPr>
          <w:lang w:val="de-DE"/>
        </w:rPr>
      </w:pPr>
      <w:r w:rsidRPr="00C22108">
        <w:rPr>
          <w:lang w:val="de-DE"/>
        </w:rPr>
        <w:t xml:space="preserve">Ballett von Pécs </w:t>
      </w:r>
      <w:r w:rsidR="005014AE" w:rsidRPr="00C22108">
        <w:rPr>
          <w:lang w:val="de-DE"/>
        </w:rPr>
        <w:t>–</w:t>
      </w:r>
      <w:r w:rsidRPr="00C22108">
        <w:rPr>
          <w:lang w:val="de-DE"/>
        </w:rPr>
        <w:t xml:space="preserve"> D</w:t>
      </w:r>
      <w:r w:rsidR="005014AE" w:rsidRPr="00C22108">
        <w:rPr>
          <w:lang w:val="de-DE"/>
        </w:rPr>
        <w:t xml:space="preserve">er </w:t>
      </w:r>
      <w:r w:rsidR="00A93C22" w:rsidRPr="00C22108">
        <w:rPr>
          <w:lang w:val="de-DE"/>
        </w:rPr>
        <w:t>widerspenstigen</w:t>
      </w:r>
      <w:r w:rsidR="005014AE" w:rsidRPr="00C22108">
        <w:rPr>
          <w:lang w:val="de-DE"/>
        </w:rPr>
        <w:t xml:space="preserve"> Zähmung</w:t>
      </w:r>
    </w:p>
    <w:p w:rsidR="000248E8" w:rsidRPr="00C22108" w:rsidRDefault="000248E8" w:rsidP="000248E8">
      <w:pPr>
        <w:rPr>
          <w:lang w:val="de-DE"/>
        </w:rPr>
      </w:pPr>
      <w:r w:rsidRPr="00C22108">
        <w:rPr>
          <w:b/>
          <w:lang w:val="de-DE"/>
        </w:rPr>
        <w:t>Auszeichnungen, Ehrungen</w:t>
      </w:r>
      <w:r w:rsidRPr="00C22108">
        <w:rPr>
          <w:lang w:val="de-DE"/>
        </w:rPr>
        <w:t>:</w:t>
      </w:r>
    </w:p>
    <w:p w:rsidR="000248E8" w:rsidRPr="00C22108" w:rsidRDefault="000248E8" w:rsidP="00A93C22">
      <w:pPr>
        <w:ind w:firstLine="567"/>
        <w:rPr>
          <w:lang w:val="de-DE"/>
        </w:rPr>
      </w:pPr>
      <w:r w:rsidRPr="00C22108">
        <w:rPr>
          <w:lang w:val="de-DE"/>
        </w:rPr>
        <w:t>Silbernes Verdienstkreuz der Ungarischen Republik (2001)</w:t>
      </w:r>
    </w:p>
    <w:p w:rsidR="000248E8" w:rsidRPr="00C22108" w:rsidRDefault="000248E8" w:rsidP="00A93C22">
      <w:pPr>
        <w:ind w:firstLine="567"/>
        <w:rPr>
          <w:lang w:val="de-DE"/>
        </w:rPr>
      </w:pPr>
      <w:r w:rsidRPr="00C22108">
        <w:rPr>
          <w:lang w:val="de-DE"/>
        </w:rPr>
        <w:t>Gyula-Harangozó-Preis (2002)</w:t>
      </w:r>
    </w:p>
    <w:p w:rsidR="000248E8" w:rsidRPr="00C22108" w:rsidRDefault="000248E8" w:rsidP="00A93C22">
      <w:pPr>
        <w:ind w:firstLine="567"/>
        <w:rPr>
          <w:lang w:val="de-DE"/>
        </w:rPr>
      </w:pPr>
      <w:r w:rsidRPr="00C22108">
        <w:rPr>
          <w:lang w:val="de-DE"/>
        </w:rPr>
        <w:t>Preis für Tanzpädagogik und Tanzwissenschaft (2011)</w:t>
      </w:r>
    </w:p>
    <w:p w:rsidR="000248E8" w:rsidRPr="00C22108" w:rsidRDefault="000248E8" w:rsidP="00A93C22">
      <w:pPr>
        <w:ind w:firstLine="567"/>
        <w:rPr>
          <w:lang w:val="de-DE"/>
        </w:rPr>
      </w:pPr>
      <w:r w:rsidRPr="00C22108">
        <w:rPr>
          <w:lang w:val="de-DE"/>
        </w:rPr>
        <w:t>Bester Schöpfer des Jahres (2017)</w:t>
      </w:r>
    </w:p>
    <w:p w:rsidR="000248E8" w:rsidRPr="00C22108" w:rsidRDefault="000248E8" w:rsidP="00A93C22">
      <w:pPr>
        <w:ind w:firstLine="567"/>
        <w:rPr>
          <w:lang w:val="de-DE"/>
        </w:rPr>
      </w:pPr>
      <w:r w:rsidRPr="00C22108">
        <w:rPr>
          <w:lang w:val="de-DE"/>
        </w:rPr>
        <w:t xml:space="preserve">Endre </w:t>
      </w:r>
      <w:proofErr w:type="spellStart"/>
      <w:r w:rsidRPr="00C22108">
        <w:rPr>
          <w:lang w:val="de-DE"/>
        </w:rPr>
        <w:t>Jeszenszky</w:t>
      </w:r>
      <w:proofErr w:type="spellEnd"/>
      <w:r w:rsidRPr="00C22108">
        <w:rPr>
          <w:lang w:val="de-DE"/>
        </w:rPr>
        <w:t xml:space="preserve"> Preis (2018)</w:t>
      </w:r>
    </w:p>
    <w:p w:rsidR="000248E8" w:rsidRPr="00C22108" w:rsidRDefault="000248E8" w:rsidP="00A93C22">
      <w:pPr>
        <w:ind w:firstLine="567"/>
        <w:rPr>
          <w:lang w:val="de-DE"/>
        </w:rPr>
      </w:pPr>
      <w:proofErr w:type="spellStart"/>
      <w:r w:rsidRPr="00C22108">
        <w:rPr>
          <w:lang w:val="de-DE"/>
        </w:rPr>
        <w:t>Bonis</w:t>
      </w:r>
      <w:proofErr w:type="spellEnd"/>
      <w:r w:rsidRPr="00C22108">
        <w:rPr>
          <w:lang w:val="de-DE"/>
        </w:rPr>
        <w:t>-Bona-Preis (2019)</w:t>
      </w:r>
    </w:p>
    <w:p w:rsidR="000248E8" w:rsidRPr="00C22108" w:rsidRDefault="000248E8" w:rsidP="00A93C22">
      <w:pPr>
        <w:ind w:firstLine="567"/>
        <w:rPr>
          <w:lang w:val="de-DE"/>
        </w:rPr>
      </w:pPr>
      <w:r w:rsidRPr="00C22108">
        <w:rPr>
          <w:lang w:val="de-DE"/>
        </w:rPr>
        <w:t>Verdienstkreuz des Ungarischen Verdienstordens (2022)</w:t>
      </w:r>
    </w:p>
    <w:p w:rsidR="000248E8" w:rsidRPr="00C22108" w:rsidRDefault="000248E8" w:rsidP="00A93C22">
      <w:pPr>
        <w:ind w:firstLine="567"/>
        <w:rPr>
          <w:lang w:val="de-DE"/>
        </w:rPr>
      </w:pPr>
      <w:r w:rsidRPr="00C22108">
        <w:rPr>
          <w:lang w:val="de-DE"/>
        </w:rPr>
        <w:t>Ungarischer Tanzkunstpreis</w:t>
      </w:r>
    </w:p>
    <w:sectPr w:rsidR="000248E8" w:rsidRPr="00C221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Malgun Gothic Semilight"/>
    <w:charset w:val="00"/>
    <w:family w:val="auto"/>
    <w:pitch w:val="variable"/>
    <w:sig w:usb0="FFFFFFFF" w:usb1="FFFFFFFF" w:usb2="FFFFFFFF" w:usb3="FFFFFFFF" w:csb0="FFFFFFFF" w:csb1="FFFFFFFF"/>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94FD0"/>
    <w:multiLevelType w:val="hybridMultilevel"/>
    <w:tmpl w:val="29E225B4"/>
    <w:lvl w:ilvl="0" w:tplc="0C070001">
      <w:start w:val="1"/>
      <w:numFmt w:val="bullet"/>
      <w:lvlText w:val=""/>
      <w:lvlJc w:val="left"/>
      <w:pPr>
        <w:ind w:left="1636" w:hanging="360"/>
      </w:pPr>
      <w:rPr>
        <w:rFonts w:ascii="Symbol" w:hAnsi="Symbol" w:hint="default"/>
      </w:rPr>
    </w:lvl>
    <w:lvl w:ilvl="1" w:tplc="0C070003" w:tentative="1">
      <w:start w:val="1"/>
      <w:numFmt w:val="bullet"/>
      <w:lvlText w:val="o"/>
      <w:lvlJc w:val="left"/>
      <w:pPr>
        <w:ind w:left="2356" w:hanging="360"/>
      </w:pPr>
      <w:rPr>
        <w:rFonts w:ascii="Courier New" w:hAnsi="Courier New" w:cs="Courier New" w:hint="default"/>
      </w:rPr>
    </w:lvl>
    <w:lvl w:ilvl="2" w:tplc="0C070005" w:tentative="1">
      <w:start w:val="1"/>
      <w:numFmt w:val="bullet"/>
      <w:lvlText w:val=""/>
      <w:lvlJc w:val="left"/>
      <w:pPr>
        <w:ind w:left="3076" w:hanging="360"/>
      </w:pPr>
      <w:rPr>
        <w:rFonts w:ascii="Wingdings" w:hAnsi="Wingdings" w:hint="default"/>
      </w:rPr>
    </w:lvl>
    <w:lvl w:ilvl="3" w:tplc="0C070001" w:tentative="1">
      <w:start w:val="1"/>
      <w:numFmt w:val="bullet"/>
      <w:lvlText w:val=""/>
      <w:lvlJc w:val="left"/>
      <w:pPr>
        <w:ind w:left="3796" w:hanging="360"/>
      </w:pPr>
      <w:rPr>
        <w:rFonts w:ascii="Symbol" w:hAnsi="Symbol" w:hint="default"/>
      </w:rPr>
    </w:lvl>
    <w:lvl w:ilvl="4" w:tplc="0C070003" w:tentative="1">
      <w:start w:val="1"/>
      <w:numFmt w:val="bullet"/>
      <w:lvlText w:val="o"/>
      <w:lvlJc w:val="left"/>
      <w:pPr>
        <w:ind w:left="4516" w:hanging="360"/>
      </w:pPr>
      <w:rPr>
        <w:rFonts w:ascii="Courier New" w:hAnsi="Courier New" w:cs="Courier New" w:hint="default"/>
      </w:rPr>
    </w:lvl>
    <w:lvl w:ilvl="5" w:tplc="0C070005" w:tentative="1">
      <w:start w:val="1"/>
      <w:numFmt w:val="bullet"/>
      <w:lvlText w:val=""/>
      <w:lvlJc w:val="left"/>
      <w:pPr>
        <w:ind w:left="5236" w:hanging="360"/>
      </w:pPr>
      <w:rPr>
        <w:rFonts w:ascii="Wingdings" w:hAnsi="Wingdings" w:hint="default"/>
      </w:rPr>
    </w:lvl>
    <w:lvl w:ilvl="6" w:tplc="0C070001" w:tentative="1">
      <w:start w:val="1"/>
      <w:numFmt w:val="bullet"/>
      <w:lvlText w:val=""/>
      <w:lvlJc w:val="left"/>
      <w:pPr>
        <w:ind w:left="5956" w:hanging="360"/>
      </w:pPr>
      <w:rPr>
        <w:rFonts w:ascii="Symbol" w:hAnsi="Symbol" w:hint="default"/>
      </w:rPr>
    </w:lvl>
    <w:lvl w:ilvl="7" w:tplc="0C070003" w:tentative="1">
      <w:start w:val="1"/>
      <w:numFmt w:val="bullet"/>
      <w:lvlText w:val="o"/>
      <w:lvlJc w:val="left"/>
      <w:pPr>
        <w:ind w:left="6676" w:hanging="360"/>
      </w:pPr>
      <w:rPr>
        <w:rFonts w:ascii="Courier New" w:hAnsi="Courier New" w:cs="Courier New" w:hint="default"/>
      </w:rPr>
    </w:lvl>
    <w:lvl w:ilvl="8" w:tplc="0C070005" w:tentative="1">
      <w:start w:val="1"/>
      <w:numFmt w:val="bullet"/>
      <w:lvlText w:val=""/>
      <w:lvlJc w:val="left"/>
      <w:pPr>
        <w:ind w:left="7396" w:hanging="360"/>
      </w:pPr>
      <w:rPr>
        <w:rFonts w:ascii="Wingdings" w:hAnsi="Wingdings" w:hint="default"/>
      </w:rPr>
    </w:lvl>
  </w:abstractNum>
  <w:abstractNum w:abstractNumId="1" w15:restartNumberingAfterBreak="0">
    <w:nsid w:val="48826725"/>
    <w:multiLevelType w:val="hybridMultilevel"/>
    <w:tmpl w:val="83A02C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5A645E"/>
    <w:multiLevelType w:val="hybridMultilevel"/>
    <w:tmpl w:val="63449564"/>
    <w:lvl w:ilvl="0" w:tplc="BFCA443E">
      <w:start w:val="2022"/>
      <w:numFmt w:val="bullet"/>
      <w:lvlText w:val="-"/>
      <w:lvlJc w:val="left"/>
      <w:pPr>
        <w:ind w:left="1636" w:hanging="360"/>
      </w:pPr>
      <w:rPr>
        <w:rFonts w:ascii="Liberation Sans" w:eastAsia="Liberation Sans" w:hAnsi="Liberation Sans" w:cs="Liberation Sans" w:hint="eastAsia"/>
      </w:rPr>
    </w:lvl>
    <w:lvl w:ilvl="1" w:tplc="0C070003" w:tentative="1">
      <w:start w:val="1"/>
      <w:numFmt w:val="bullet"/>
      <w:lvlText w:val="o"/>
      <w:lvlJc w:val="left"/>
      <w:pPr>
        <w:ind w:left="2356" w:hanging="360"/>
      </w:pPr>
      <w:rPr>
        <w:rFonts w:ascii="Courier New" w:hAnsi="Courier New" w:cs="Courier New" w:hint="default"/>
      </w:rPr>
    </w:lvl>
    <w:lvl w:ilvl="2" w:tplc="0C070005" w:tentative="1">
      <w:start w:val="1"/>
      <w:numFmt w:val="bullet"/>
      <w:lvlText w:val=""/>
      <w:lvlJc w:val="left"/>
      <w:pPr>
        <w:ind w:left="3076" w:hanging="360"/>
      </w:pPr>
      <w:rPr>
        <w:rFonts w:ascii="Wingdings" w:hAnsi="Wingdings" w:hint="default"/>
      </w:rPr>
    </w:lvl>
    <w:lvl w:ilvl="3" w:tplc="0C070001" w:tentative="1">
      <w:start w:val="1"/>
      <w:numFmt w:val="bullet"/>
      <w:lvlText w:val=""/>
      <w:lvlJc w:val="left"/>
      <w:pPr>
        <w:ind w:left="3796" w:hanging="360"/>
      </w:pPr>
      <w:rPr>
        <w:rFonts w:ascii="Symbol" w:hAnsi="Symbol" w:hint="default"/>
      </w:rPr>
    </w:lvl>
    <w:lvl w:ilvl="4" w:tplc="0C070003" w:tentative="1">
      <w:start w:val="1"/>
      <w:numFmt w:val="bullet"/>
      <w:lvlText w:val="o"/>
      <w:lvlJc w:val="left"/>
      <w:pPr>
        <w:ind w:left="4516" w:hanging="360"/>
      </w:pPr>
      <w:rPr>
        <w:rFonts w:ascii="Courier New" w:hAnsi="Courier New" w:cs="Courier New" w:hint="default"/>
      </w:rPr>
    </w:lvl>
    <w:lvl w:ilvl="5" w:tplc="0C070005" w:tentative="1">
      <w:start w:val="1"/>
      <w:numFmt w:val="bullet"/>
      <w:lvlText w:val=""/>
      <w:lvlJc w:val="left"/>
      <w:pPr>
        <w:ind w:left="5236" w:hanging="360"/>
      </w:pPr>
      <w:rPr>
        <w:rFonts w:ascii="Wingdings" w:hAnsi="Wingdings" w:hint="default"/>
      </w:rPr>
    </w:lvl>
    <w:lvl w:ilvl="6" w:tplc="0C070001" w:tentative="1">
      <w:start w:val="1"/>
      <w:numFmt w:val="bullet"/>
      <w:lvlText w:val=""/>
      <w:lvlJc w:val="left"/>
      <w:pPr>
        <w:ind w:left="5956" w:hanging="360"/>
      </w:pPr>
      <w:rPr>
        <w:rFonts w:ascii="Symbol" w:hAnsi="Symbol" w:hint="default"/>
      </w:rPr>
    </w:lvl>
    <w:lvl w:ilvl="7" w:tplc="0C070003" w:tentative="1">
      <w:start w:val="1"/>
      <w:numFmt w:val="bullet"/>
      <w:lvlText w:val="o"/>
      <w:lvlJc w:val="left"/>
      <w:pPr>
        <w:ind w:left="6676" w:hanging="360"/>
      </w:pPr>
      <w:rPr>
        <w:rFonts w:ascii="Courier New" w:hAnsi="Courier New" w:cs="Courier New" w:hint="default"/>
      </w:rPr>
    </w:lvl>
    <w:lvl w:ilvl="8" w:tplc="0C070005" w:tentative="1">
      <w:start w:val="1"/>
      <w:numFmt w:val="bullet"/>
      <w:lvlText w:val=""/>
      <w:lvlJc w:val="left"/>
      <w:pPr>
        <w:ind w:left="7396" w:hanging="360"/>
      </w:pPr>
      <w:rPr>
        <w:rFonts w:ascii="Wingdings" w:hAnsi="Wingdings" w:hint="default"/>
      </w:rPr>
    </w:lvl>
  </w:abstractNum>
  <w:abstractNum w:abstractNumId="3" w15:restartNumberingAfterBreak="0">
    <w:nsid w:val="5BB876E9"/>
    <w:multiLevelType w:val="hybridMultilevel"/>
    <w:tmpl w:val="10F03E90"/>
    <w:lvl w:ilvl="0" w:tplc="0C070001">
      <w:start w:val="1"/>
      <w:numFmt w:val="bullet"/>
      <w:lvlText w:val=""/>
      <w:lvlJc w:val="left"/>
      <w:pPr>
        <w:ind w:left="1996" w:hanging="360"/>
      </w:pPr>
      <w:rPr>
        <w:rFonts w:ascii="Symbol" w:hAnsi="Symbol" w:hint="default"/>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E8"/>
    <w:rsid w:val="000248E8"/>
    <w:rsid w:val="001F7D15"/>
    <w:rsid w:val="005014AE"/>
    <w:rsid w:val="00570DB5"/>
    <w:rsid w:val="005855F4"/>
    <w:rsid w:val="00625B40"/>
    <w:rsid w:val="00A93C22"/>
    <w:rsid w:val="00C22108"/>
    <w:rsid w:val="00D42B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4A66"/>
  <w15:chartTrackingRefBased/>
  <w15:docId w15:val="{2DE92B46-979F-48F2-B020-55DFC88B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48E8"/>
    <w:pPr>
      <w:ind w:left="720"/>
      <w:contextualSpacing/>
    </w:pPr>
  </w:style>
  <w:style w:type="character" w:customStyle="1" w:styleId="fontstyle02">
    <w:name w:val="fontstyle02"/>
    <w:basedOn w:val="Absatz-Standardschriftart"/>
    <w:rsid w:val="000248E8"/>
    <w:rPr>
      <w:rFonts w:ascii="Liberation Sans" w:hAnsi="Liberation Sans" w:cs="Liberation Sans"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4720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2</cp:revision>
  <dcterms:created xsi:type="dcterms:W3CDTF">2025-01-04T10:56:00Z</dcterms:created>
  <dcterms:modified xsi:type="dcterms:W3CDTF">2025-01-21T17:36:00Z</dcterms:modified>
</cp:coreProperties>
</file>