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0892" w:rsidRDefault="00BF4A94">
      <w:pPr>
        <w:rPr>
          <w:sz w:val="32"/>
          <w:szCs w:val="32"/>
        </w:rPr>
      </w:pPr>
      <w:r w:rsidRPr="00BF4A94">
        <w:rPr>
          <w:sz w:val="32"/>
          <w:szCs w:val="32"/>
        </w:rPr>
        <w:t xml:space="preserve">Judith </w:t>
      </w:r>
      <w:proofErr w:type="spellStart"/>
      <w:r w:rsidRPr="00BF4A94">
        <w:rPr>
          <w:sz w:val="32"/>
          <w:szCs w:val="32"/>
        </w:rPr>
        <w:t>Turos</w:t>
      </w:r>
      <w:proofErr w:type="spellEnd"/>
      <w:r w:rsidRPr="00BF4A94">
        <w:rPr>
          <w:sz w:val="32"/>
          <w:szCs w:val="32"/>
        </w:rPr>
        <w:t>, Bayerische Kammertänzerin</w:t>
      </w:r>
      <w:r w:rsidR="00195C4F">
        <w:rPr>
          <w:sz w:val="32"/>
          <w:szCs w:val="32"/>
        </w:rPr>
        <w:t xml:space="preserve">, war über 2 Jahrzehnte die </w:t>
      </w:r>
    </w:p>
    <w:p w:rsidR="00CB0892" w:rsidRDefault="00195C4F">
      <w:pPr>
        <w:rPr>
          <w:sz w:val="32"/>
          <w:szCs w:val="32"/>
        </w:rPr>
      </w:pPr>
      <w:r>
        <w:rPr>
          <w:sz w:val="32"/>
          <w:szCs w:val="32"/>
        </w:rPr>
        <w:t xml:space="preserve">Prima Ballerina am Bayerischen Staatsballett an der Staatsoper </w:t>
      </w:r>
    </w:p>
    <w:p w:rsidR="00CB0892" w:rsidRDefault="00195C4F">
      <w:pPr>
        <w:rPr>
          <w:sz w:val="32"/>
          <w:szCs w:val="32"/>
        </w:rPr>
      </w:pPr>
      <w:r>
        <w:rPr>
          <w:sz w:val="32"/>
          <w:szCs w:val="32"/>
        </w:rPr>
        <w:t xml:space="preserve">München. </w:t>
      </w:r>
      <w:r w:rsidR="00CB0892">
        <w:rPr>
          <w:sz w:val="32"/>
          <w:szCs w:val="32"/>
        </w:rPr>
        <w:t>Internationale Gastspiele brachten sie in die USA, nach</w:t>
      </w:r>
    </w:p>
    <w:p w:rsidR="00CB0892" w:rsidRDefault="00CB0892">
      <w:pPr>
        <w:rPr>
          <w:sz w:val="32"/>
          <w:szCs w:val="32"/>
        </w:rPr>
      </w:pPr>
      <w:r>
        <w:rPr>
          <w:sz w:val="32"/>
          <w:szCs w:val="32"/>
        </w:rPr>
        <w:t xml:space="preserve">China, Russland und durch ganz Europa. </w:t>
      </w:r>
      <w:r w:rsidR="00E80B46">
        <w:rPr>
          <w:sz w:val="32"/>
          <w:szCs w:val="32"/>
        </w:rPr>
        <w:t>Zu ihrem Repertoire</w:t>
      </w:r>
    </w:p>
    <w:p w:rsidR="00195C4F" w:rsidRDefault="00E80B46">
      <w:pPr>
        <w:rPr>
          <w:sz w:val="32"/>
          <w:szCs w:val="32"/>
        </w:rPr>
      </w:pPr>
      <w:r>
        <w:rPr>
          <w:sz w:val="32"/>
          <w:szCs w:val="32"/>
        </w:rPr>
        <w:t>gehörten alle großen Rollen des klassischen</w:t>
      </w:r>
      <w:r w:rsidR="00B63C05">
        <w:rPr>
          <w:sz w:val="32"/>
          <w:szCs w:val="32"/>
        </w:rPr>
        <w:t xml:space="preserve">, </w:t>
      </w:r>
      <w:r w:rsidR="00A471CB">
        <w:rPr>
          <w:sz w:val="32"/>
          <w:szCs w:val="32"/>
        </w:rPr>
        <w:t>neoklassische</w:t>
      </w:r>
      <w:r w:rsidR="007A0DB9">
        <w:rPr>
          <w:sz w:val="32"/>
          <w:szCs w:val="32"/>
        </w:rPr>
        <w:t xml:space="preserve">n </w:t>
      </w:r>
      <w:r>
        <w:rPr>
          <w:sz w:val="32"/>
          <w:szCs w:val="32"/>
        </w:rPr>
        <w:t xml:space="preserve">und modernen Balletts. </w:t>
      </w:r>
      <w:r w:rsidR="00CB0892">
        <w:rPr>
          <w:sz w:val="32"/>
          <w:szCs w:val="32"/>
        </w:rPr>
        <w:t>Sie brillierte stets in Darstellung,</w:t>
      </w:r>
      <w:r w:rsidR="004A20A5">
        <w:rPr>
          <w:sz w:val="32"/>
          <w:szCs w:val="32"/>
        </w:rPr>
        <w:t xml:space="preserve"> </w:t>
      </w:r>
      <w:r w:rsidR="00CB0892">
        <w:rPr>
          <w:sz w:val="32"/>
          <w:szCs w:val="32"/>
        </w:rPr>
        <w:t>Musikalität</w:t>
      </w:r>
      <w:r w:rsidR="00CB0892">
        <w:rPr>
          <w:sz w:val="32"/>
          <w:szCs w:val="32"/>
        </w:rPr>
        <w:t xml:space="preserve">, </w:t>
      </w:r>
      <w:r w:rsidR="004A20A5">
        <w:rPr>
          <w:sz w:val="32"/>
          <w:szCs w:val="32"/>
        </w:rPr>
        <w:t>Dramatik wie auch in Komik</w:t>
      </w:r>
      <w:r w:rsidR="00CB0892">
        <w:rPr>
          <w:sz w:val="32"/>
          <w:szCs w:val="32"/>
        </w:rPr>
        <w:t xml:space="preserve">. </w:t>
      </w:r>
      <w:r>
        <w:rPr>
          <w:sz w:val="32"/>
          <w:szCs w:val="32"/>
        </w:rPr>
        <w:t>Nach ihrer Karriere begann sie die Arbeit als Ballettmeisterin und Coach</w:t>
      </w:r>
      <w:r w:rsidR="007A0DB9">
        <w:rPr>
          <w:sz w:val="32"/>
          <w:szCs w:val="32"/>
        </w:rPr>
        <w:t>.</w:t>
      </w:r>
    </w:p>
    <w:p w:rsidR="00AE7EC3" w:rsidRPr="00BF4A94" w:rsidRDefault="00195C4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F4A94" w:rsidRPr="00BF4A94" w:rsidRDefault="00BF4A94">
      <w:pPr>
        <w:rPr>
          <w:sz w:val="32"/>
          <w:szCs w:val="32"/>
        </w:rPr>
      </w:pPr>
    </w:p>
    <w:sectPr w:rsidR="00BF4A94" w:rsidRPr="00BF4A94" w:rsidSect="007835D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94"/>
    <w:rsid w:val="00195C4F"/>
    <w:rsid w:val="004A20A5"/>
    <w:rsid w:val="007835D2"/>
    <w:rsid w:val="007A0DB9"/>
    <w:rsid w:val="00A471CB"/>
    <w:rsid w:val="00AE7EC3"/>
    <w:rsid w:val="00B63C05"/>
    <w:rsid w:val="00BC2B20"/>
    <w:rsid w:val="00BF4A94"/>
    <w:rsid w:val="00CB0892"/>
    <w:rsid w:val="00E8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000A0"/>
  <w15:chartTrackingRefBased/>
  <w15:docId w15:val="{AEA056C2-7DAC-6946-AC62-8F226B3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2025-02-09T10:21:00Z</cp:lastPrinted>
  <dcterms:created xsi:type="dcterms:W3CDTF">2025-02-08T09:03:00Z</dcterms:created>
  <dcterms:modified xsi:type="dcterms:W3CDTF">2025-02-09T10:21:00Z</dcterms:modified>
</cp:coreProperties>
</file>